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42" w:rsidRPr="00290B42" w:rsidRDefault="00290B42" w:rsidP="0029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B42">
        <w:rPr>
          <w:rFonts w:ascii="Times New Roman" w:hAnsi="Times New Roman" w:cs="Times New Roman"/>
          <w:sz w:val="24"/>
          <w:szCs w:val="24"/>
        </w:rPr>
        <w:t>ОСОБЕННОСТИ ПРИМЕНЕНИЯ ККТ</w:t>
      </w:r>
    </w:p>
    <w:p w:rsidR="00712378" w:rsidRPr="00290B42" w:rsidRDefault="00290B42" w:rsidP="0029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B42">
        <w:rPr>
          <w:rFonts w:ascii="Times New Roman" w:hAnsi="Times New Roman" w:cs="Times New Roman"/>
          <w:sz w:val="24"/>
          <w:szCs w:val="24"/>
        </w:rPr>
        <w:t>1) Организации и ИП в отдаленных или труднодоступных мест</w:t>
      </w:r>
      <w:r w:rsidRPr="00290B42">
        <w:rPr>
          <w:rFonts w:ascii="Times New Roman" w:hAnsi="Times New Roman" w:cs="Times New Roman"/>
          <w:sz w:val="24"/>
          <w:szCs w:val="24"/>
        </w:rPr>
        <w:softHyphen/>
        <w:t>ностях (за исключением городов, районных центров, поселков городского типа)  вправе не применять ККТ, при условии выдачи покупателю по его требованию документа, подтверждающего факт осуществления расчета (за исключением реализации подакцизных товаров).</w:t>
      </w:r>
    </w:p>
    <w:p w:rsidR="00290B42" w:rsidRDefault="00290B42" w:rsidP="0029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B42">
        <w:rPr>
          <w:rFonts w:ascii="Times New Roman" w:hAnsi="Times New Roman" w:cs="Times New Roman"/>
          <w:sz w:val="24"/>
          <w:szCs w:val="24"/>
        </w:rPr>
        <w:t>Перечень отдаленных или труднодоступных местностей в целях применения законодательства о ККТ утвержден Постановлением Правительства Забайкальского края от 14.02.2017 № 51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B42" w:rsidRPr="00290B42" w:rsidRDefault="00290B42" w:rsidP="0029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B42" w:rsidRDefault="00290B42" w:rsidP="0029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B42">
        <w:rPr>
          <w:rFonts w:ascii="Times New Roman" w:hAnsi="Times New Roman" w:cs="Times New Roman"/>
          <w:sz w:val="24"/>
          <w:szCs w:val="24"/>
        </w:rPr>
        <w:t>2</w:t>
      </w:r>
      <w:r w:rsidRPr="00290B42">
        <w:rPr>
          <w:rFonts w:ascii="Times New Roman" w:hAnsi="Times New Roman" w:cs="Times New Roman"/>
          <w:sz w:val="24"/>
          <w:szCs w:val="24"/>
        </w:rPr>
        <w:t>) ИП, применяющие УСН, ЕНВД, ЕСХН и ПСН (за исключением ИП, торгующих подакцизными товарами) вправе до 01.02.2021 не печатать на кассовом чеке и не передавать в ОФД данные о наименовании товара (услуги, работы) и их количестве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0B42" w:rsidRPr="00290B42" w:rsidRDefault="00290B42" w:rsidP="0029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B42" w:rsidRPr="00290B42" w:rsidRDefault="00290B42" w:rsidP="0029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B42">
        <w:rPr>
          <w:rFonts w:ascii="Times New Roman" w:hAnsi="Times New Roman" w:cs="Times New Roman"/>
          <w:sz w:val="24"/>
          <w:szCs w:val="24"/>
        </w:rPr>
        <w:t>3) Организации и ИП в отдаленных от сетей связи местностях вправе применять ККТ без передачи данных в ФНС России через ОФД.</w:t>
      </w:r>
    </w:p>
    <w:p w:rsidR="00290B42" w:rsidRPr="00290B42" w:rsidRDefault="00290B42" w:rsidP="0029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B42">
        <w:rPr>
          <w:rFonts w:ascii="Times New Roman" w:hAnsi="Times New Roman" w:cs="Times New Roman"/>
          <w:sz w:val="24"/>
          <w:szCs w:val="24"/>
        </w:rPr>
        <w:t>Перечень местностей, удаленных от сетей связи утвержден Постановлением Правительства Забайкальского края  от 31.01.2017 № 19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90B42" w:rsidRPr="0029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42"/>
    <w:rsid w:val="00290B42"/>
    <w:rsid w:val="007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2019-02-25T08:14:00Z</dcterms:created>
  <dcterms:modified xsi:type="dcterms:W3CDTF">2019-02-25T08:19:00Z</dcterms:modified>
</cp:coreProperties>
</file>